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92" w:type="pct"/>
        <w:jc w:val="center"/>
        <w:tblCellSpacing w:w="0" w:type="dxa"/>
        <w:tblCellMar>
          <w:left w:w="0" w:type="dxa"/>
          <w:right w:w="0" w:type="dxa"/>
        </w:tblCellMar>
        <w:tblLook w:val="04A0"/>
      </w:tblPr>
      <w:tblGrid>
        <w:gridCol w:w="9289"/>
      </w:tblGrid>
      <w:tr w:rsidR="00992B86" w:rsidRPr="00992B86" w:rsidTr="00992B86">
        <w:trPr>
          <w:trHeight w:val="450"/>
          <w:tblCellSpacing w:w="0" w:type="dxa"/>
          <w:jc w:val="center"/>
        </w:trPr>
        <w:tc>
          <w:tcPr>
            <w:tcW w:w="5000" w:type="pct"/>
            <w:vAlign w:val="center"/>
            <w:hideMark/>
          </w:tcPr>
          <w:p w:rsidR="00992B86" w:rsidRPr="00992B86" w:rsidRDefault="00992B86" w:rsidP="00992B86">
            <w:pPr>
              <w:widowControl/>
              <w:spacing w:before="100" w:beforeAutospacing="1" w:afterLines="50"/>
              <w:ind w:leftChars="-164" w:left="-344"/>
              <w:jc w:val="center"/>
              <w:outlineLvl w:val="2"/>
              <w:rPr>
                <w:rFonts w:ascii="宋体" w:hAnsi="宋体" w:cs="宋体"/>
                <w:kern w:val="0"/>
                <w:sz w:val="24"/>
              </w:rPr>
            </w:pPr>
            <w:r w:rsidRPr="00992B86">
              <w:rPr>
                <w:rFonts w:asciiTheme="minorEastAsia" w:eastAsiaTheme="minorEastAsia" w:hAnsiTheme="minorEastAsia" w:hint="eastAsia"/>
                <w:b/>
                <w:bCs/>
                <w:kern w:val="0"/>
                <w:sz w:val="36"/>
                <w:szCs w:val="36"/>
              </w:rPr>
              <w:t>第十二届中国生理心理学学术研讨会征文通知</w:t>
            </w:r>
          </w:p>
        </w:tc>
      </w:tr>
    </w:tbl>
    <w:p w:rsidR="00992B86" w:rsidRPr="00992B86" w:rsidRDefault="00992B86" w:rsidP="00992B86">
      <w:pPr>
        <w:widowControl/>
        <w:snapToGrid w:val="0"/>
        <w:spacing w:before="100" w:beforeAutospacing="1" w:afterLines="50"/>
        <w:jc w:val="left"/>
        <w:rPr>
          <w:rFonts w:ascii="宋体" w:hAnsi="宋体" w:cs="宋体"/>
          <w:kern w:val="0"/>
          <w:sz w:val="24"/>
        </w:rPr>
      </w:pPr>
      <w:r w:rsidRPr="00992B86">
        <w:rPr>
          <w:rFonts w:asciiTheme="minorEastAsia" w:eastAsiaTheme="minorEastAsia" w:hAnsiTheme="minorEastAsia" w:hint="eastAsia"/>
          <w:kern w:val="0"/>
          <w:sz w:val="24"/>
        </w:rPr>
        <w:tab/>
        <w:t>由中国心理学会生理心理学分会主办，汕头大学精神卫生中心承办的第十二届中国生理心理学学术研讨会将于</w:t>
      </w:r>
      <w:r w:rsidRPr="00992B86">
        <w:rPr>
          <w:rFonts w:asciiTheme="minorEastAsia" w:eastAsiaTheme="minorEastAsia" w:hAnsiTheme="minorEastAsia" w:hint="eastAsia"/>
          <w:b/>
          <w:i/>
          <w:kern w:val="0"/>
          <w:sz w:val="24"/>
          <w:u w:val="single"/>
        </w:rPr>
        <w:t xml:space="preserve">2014年10月22-25日 </w:t>
      </w:r>
      <w:r w:rsidRPr="00992B86">
        <w:rPr>
          <w:rFonts w:asciiTheme="minorEastAsia" w:eastAsiaTheme="minorEastAsia" w:hAnsiTheme="minorEastAsia" w:hint="eastAsia"/>
          <w:kern w:val="0"/>
          <w:sz w:val="24"/>
        </w:rPr>
        <w:t>在广东省汕头市举行。本次研讨会以"心理、认知与健康：动物和人类研究的整合与转化"为主题，包括大会特邀报告、专家专题研讨、研究生论坛及技术交流专场等形式，旨在加强国内外生理心理学学术交流，全面展示生理心理学领域的最前沿学术成就和最新研究技术。会议诚邀国内外，港澳台生理心理学及相关研究领域的专家学者和研究生踊跃参会！现将会议有关事项通知如下：</w:t>
      </w:r>
    </w:p>
    <w:p w:rsidR="00992B86" w:rsidRPr="00992B86" w:rsidRDefault="00992B86" w:rsidP="00992B86">
      <w:pPr>
        <w:widowControl/>
        <w:snapToGrid w:val="0"/>
        <w:spacing w:before="100" w:beforeAutospacing="1" w:afterLines="50"/>
        <w:jc w:val="left"/>
        <w:rPr>
          <w:rFonts w:ascii="宋体" w:hAnsi="宋体" w:cs="宋体"/>
          <w:kern w:val="0"/>
          <w:sz w:val="24"/>
        </w:rPr>
      </w:pPr>
      <w:r w:rsidRPr="00992B86">
        <w:rPr>
          <w:rFonts w:asciiTheme="minorEastAsia" w:eastAsiaTheme="minorEastAsia" w:hAnsiTheme="minorEastAsia" w:hint="eastAsia"/>
          <w:b/>
          <w:kern w:val="0"/>
          <w:sz w:val="24"/>
        </w:rPr>
        <w:t>一、征文范围</w:t>
      </w:r>
    </w:p>
    <w:p w:rsidR="00992B86" w:rsidRPr="00992B86" w:rsidRDefault="00992B86" w:rsidP="00992B86">
      <w:pPr>
        <w:widowControl/>
        <w:snapToGrid w:val="0"/>
        <w:spacing w:afterLines="50"/>
        <w:ind w:leftChars="171" w:left="359"/>
        <w:jc w:val="left"/>
        <w:rPr>
          <w:rFonts w:ascii="宋体" w:hAnsi="宋体" w:cs="宋体"/>
          <w:kern w:val="0"/>
          <w:sz w:val="24"/>
        </w:rPr>
      </w:pPr>
      <w:r w:rsidRPr="00992B86">
        <w:rPr>
          <w:rFonts w:asciiTheme="minorEastAsia" w:eastAsiaTheme="minorEastAsia" w:hAnsiTheme="minorEastAsia" w:hint="eastAsia"/>
          <w:kern w:val="0"/>
          <w:sz w:val="24"/>
        </w:rPr>
        <w:t>A—情绪与认知；B—学习、记忆与思维；C—早期环境因素与脑、行为发育；D—应激与健康；E—心理免疫；F—感觉、运动及其整合行为；G—心理疾患的病理机制与行为药理学; H—其他</w:t>
      </w:r>
    </w:p>
    <w:p w:rsidR="00992B86" w:rsidRPr="00992B86" w:rsidRDefault="00992B86" w:rsidP="00992B86">
      <w:pPr>
        <w:widowControl/>
        <w:snapToGrid w:val="0"/>
        <w:spacing w:before="100" w:beforeAutospacing="1" w:afterLines="50"/>
        <w:jc w:val="left"/>
        <w:rPr>
          <w:rFonts w:ascii="宋体" w:hAnsi="宋体" w:cs="宋体"/>
          <w:kern w:val="0"/>
          <w:sz w:val="24"/>
        </w:rPr>
      </w:pPr>
      <w:r w:rsidRPr="00992B86">
        <w:rPr>
          <w:rFonts w:asciiTheme="minorEastAsia" w:eastAsiaTheme="minorEastAsia" w:hAnsiTheme="minorEastAsia" w:hint="eastAsia"/>
          <w:b/>
          <w:kern w:val="0"/>
          <w:sz w:val="24"/>
        </w:rPr>
        <w:t>二、征文要求和截止日期</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1. 会议只接受摘要（除参加青年</w:t>
      </w:r>
      <w:proofErr w:type="gramStart"/>
      <w:r w:rsidRPr="00992B86">
        <w:rPr>
          <w:rFonts w:asciiTheme="minorEastAsia" w:eastAsiaTheme="minorEastAsia" w:hAnsiTheme="minorEastAsia" w:hint="eastAsia"/>
          <w:kern w:val="0"/>
          <w:sz w:val="24"/>
        </w:rPr>
        <w:t>优秀会</w:t>
      </w:r>
      <w:proofErr w:type="gramEnd"/>
      <w:r w:rsidRPr="00992B86">
        <w:rPr>
          <w:rFonts w:asciiTheme="minorEastAsia" w:eastAsiaTheme="minorEastAsia" w:hAnsiTheme="minorEastAsia" w:hint="eastAsia"/>
          <w:kern w:val="0"/>
          <w:sz w:val="24"/>
        </w:rPr>
        <w:t>议论文评选，详见下），中英文撰写均可，请以word格式提交摘要。</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2. 摘要要求观点明确、叙述清楚、文字精炼，限600字以内。摘要内容包括目的、方法、结果、结论四部分，不能包含图表。务请提供第一作者或通讯作者Email联系方式。摘要一律按照征文的格式模板编辑（</w:t>
      </w:r>
      <w:hyperlink r:id="rId4" w:tgtFrame="_blank" w:history="1">
        <w:r w:rsidRPr="00992B86">
          <w:rPr>
            <w:rFonts w:asciiTheme="minorEastAsia" w:eastAsiaTheme="minorEastAsia" w:hAnsiTheme="minorEastAsia" w:hint="eastAsia"/>
            <w:b/>
            <w:kern w:val="0"/>
            <w:sz w:val="24"/>
            <w:u w:val="single"/>
          </w:rPr>
          <w:t>模板</w:t>
        </w:r>
      </w:hyperlink>
      <w:r w:rsidRPr="00992B86">
        <w:rPr>
          <w:rFonts w:asciiTheme="minorEastAsia" w:eastAsiaTheme="minorEastAsia" w:hAnsiTheme="minorEastAsia" w:hint="eastAsia"/>
          <w:kern w:val="0"/>
          <w:sz w:val="24"/>
        </w:rPr>
        <w:t>详见会议网站）。</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3.  摘要最后请注明参加哪种会议交流方式：口头报告或者墙报展示。</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4. 投稿请以E-mail方式提交（E-mail：wangdm@psych.ac.cn, 电话：010-64836689），会议秘书组收到摘要后将在24小时内回邮确认，如48小时未收到回复请与秘书处联系。</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5. 完成会议注册后，所投摘要才会被接收并录入会议论文集，否则不予接收。</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6. </w:t>
      </w:r>
      <w:r w:rsidRPr="00992B86">
        <w:rPr>
          <w:rFonts w:asciiTheme="minorEastAsia" w:eastAsiaTheme="minorEastAsia" w:hAnsiTheme="minorEastAsia" w:hint="eastAsia"/>
          <w:bCs/>
          <w:color w:val="000000"/>
          <w:kern w:val="0"/>
          <w:sz w:val="24"/>
        </w:rPr>
        <w:t>投稿截止日期为</w:t>
      </w:r>
      <w:r w:rsidRPr="00992B86">
        <w:rPr>
          <w:rFonts w:asciiTheme="minorEastAsia" w:eastAsiaTheme="minorEastAsia" w:hAnsiTheme="minorEastAsia" w:hint="eastAsia"/>
          <w:b/>
          <w:bCs/>
          <w:kern w:val="0"/>
          <w:sz w:val="24"/>
        </w:rPr>
        <w:t>2014年8月30日</w:t>
      </w:r>
      <w:r w:rsidRPr="00992B86">
        <w:rPr>
          <w:rFonts w:asciiTheme="minorEastAsia" w:eastAsiaTheme="minorEastAsia" w:hAnsiTheme="minorEastAsia" w:hint="eastAsia"/>
          <w:kern w:val="0"/>
          <w:sz w:val="24"/>
        </w:rPr>
        <w:t>（以发送电子邮件时间为准），即日起即可投稿。</w:t>
      </w:r>
    </w:p>
    <w:p w:rsidR="00992B86" w:rsidRPr="00992B86" w:rsidRDefault="00992B86" w:rsidP="00992B86">
      <w:pPr>
        <w:widowControl/>
        <w:snapToGrid w:val="0"/>
        <w:spacing w:before="100" w:beforeAutospacing="1" w:afterLines="50"/>
        <w:jc w:val="left"/>
        <w:rPr>
          <w:rFonts w:ascii="宋体" w:hAnsi="宋体" w:cs="宋体"/>
          <w:kern w:val="0"/>
          <w:sz w:val="24"/>
        </w:rPr>
      </w:pPr>
      <w:r w:rsidRPr="00992B86">
        <w:rPr>
          <w:rFonts w:asciiTheme="minorEastAsia" w:eastAsiaTheme="minorEastAsia" w:hAnsiTheme="minorEastAsia" w:hint="eastAsia"/>
          <w:b/>
          <w:kern w:val="0"/>
          <w:sz w:val="24"/>
        </w:rPr>
        <w:t>三、青年</w:t>
      </w:r>
      <w:proofErr w:type="gramStart"/>
      <w:r w:rsidRPr="00992B86">
        <w:rPr>
          <w:rFonts w:asciiTheme="minorEastAsia" w:eastAsiaTheme="minorEastAsia" w:hAnsiTheme="minorEastAsia" w:hint="eastAsia"/>
          <w:b/>
          <w:kern w:val="0"/>
          <w:sz w:val="24"/>
        </w:rPr>
        <w:t>优秀会</w:t>
      </w:r>
      <w:proofErr w:type="gramEnd"/>
      <w:r w:rsidRPr="00992B86">
        <w:rPr>
          <w:rFonts w:asciiTheme="minorEastAsia" w:eastAsiaTheme="minorEastAsia" w:hAnsiTheme="minorEastAsia" w:hint="eastAsia"/>
          <w:b/>
          <w:kern w:val="0"/>
          <w:sz w:val="24"/>
        </w:rPr>
        <w:t>议论文评选</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1. 在读研究生或者青年科技工作者（2014年1月1日未满35周岁）可申请参选青年</w:t>
      </w:r>
      <w:proofErr w:type="gramStart"/>
      <w:r w:rsidRPr="00992B86">
        <w:rPr>
          <w:rFonts w:asciiTheme="minorEastAsia" w:eastAsiaTheme="minorEastAsia" w:hAnsiTheme="minorEastAsia" w:hint="eastAsia"/>
          <w:kern w:val="0"/>
          <w:sz w:val="24"/>
        </w:rPr>
        <w:t>优秀会</w:t>
      </w:r>
      <w:proofErr w:type="gramEnd"/>
      <w:r w:rsidRPr="00992B86">
        <w:rPr>
          <w:rFonts w:asciiTheme="minorEastAsia" w:eastAsiaTheme="minorEastAsia" w:hAnsiTheme="minorEastAsia" w:hint="eastAsia"/>
          <w:kern w:val="0"/>
          <w:sz w:val="24"/>
        </w:rPr>
        <w:t>议论文。具体要求如下：</w:t>
      </w:r>
    </w:p>
    <w:p w:rsidR="00992B86" w:rsidRPr="00992B86" w:rsidRDefault="00992B86" w:rsidP="00992B86">
      <w:pPr>
        <w:widowControl/>
        <w:snapToGrid w:val="0"/>
        <w:spacing w:before="100" w:beforeAutospacing="1" w:after="100" w:afterAutospacing="1"/>
        <w:ind w:left="420"/>
        <w:jc w:val="left"/>
        <w:rPr>
          <w:rFonts w:ascii="宋体" w:hAnsi="宋体" w:cs="宋体"/>
          <w:kern w:val="0"/>
          <w:sz w:val="24"/>
        </w:rPr>
      </w:pPr>
      <w:r w:rsidRPr="00992B86">
        <w:rPr>
          <w:rFonts w:asciiTheme="minorEastAsia" w:eastAsiaTheme="minorEastAsia" w:hAnsiTheme="minorEastAsia" w:hint="eastAsia"/>
          <w:kern w:val="0"/>
          <w:sz w:val="24"/>
        </w:rPr>
        <w:t>1)   参加评奖的申请人必须为第一作者；</w:t>
      </w:r>
    </w:p>
    <w:p w:rsidR="00992B86" w:rsidRPr="00992B86" w:rsidRDefault="00992B86" w:rsidP="00992B86">
      <w:pPr>
        <w:widowControl/>
        <w:snapToGrid w:val="0"/>
        <w:spacing w:before="100" w:beforeAutospacing="1" w:after="100" w:afterAutospacing="1"/>
        <w:ind w:left="420"/>
        <w:jc w:val="left"/>
        <w:rPr>
          <w:rFonts w:ascii="宋体" w:hAnsi="宋体" w:cs="宋体"/>
          <w:kern w:val="0"/>
          <w:sz w:val="24"/>
        </w:rPr>
      </w:pPr>
      <w:r w:rsidRPr="00992B86">
        <w:rPr>
          <w:rFonts w:asciiTheme="minorEastAsia" w:eastAsiaTheme="minorEastAsia" w:hAnsiTheme="minorEastAsia" w:hint="eastAsia"/>
          <w:kern w:val="0"/>
          <w:sz w:val="24"/>
        </w:rPr>
        <w:t>2)   参选论文要求为2013年12月1日以后发表或待发表的实验研究论文全文；</w:t>
      </w:r>
    </w:p>
    <w:p w:rsidR="00992B86" w:rsidRPr="00992B86" w:rsidRDefault="00992B86" w:rsidP="00992B86">
      <w:pPr>
        <w:widowControl/>
        <w:snapToGrid w:val="0"/>
        <w:spacing w:before="100" w:beforeAutospacing="1" w:after="100" w:afterAutospacing="1"/>
        <w:ind w:left="420"/>
        <w:jc w:val="left"/>
        <w:rPr>
          <w:rFonts w:ascii="宋体" w:hAnsi="宋体" w:cs="宋体"/>
          <w:kern w:val="0"/>
          <w:sz w:val="24"/>
        </w:rPr>
      </w:pPr>
      <w:r w:rsidRPr="00992B86">
        <w:rPr>
          <w:rFonts w:asciiTheme="minorEastAsia" w:eastAsiaTheme="minorEastAsia" w:hAnsiTheme="minorEastAsia" w:hint="eastAsia"/>
          <w:kern w:val="0"/>
          <w:sz w:val="24"/>
        </w:rPr>
        <w:lastRenderedPageBreak/>
        <w:t>3)   每人只限申报一项；</w:t>
      </w:r>
    </w:p>
    <w:p w:rsidR="00992B86" w:rsidRPr="00992B86" w:rsidRDefault="00992B86" w:rsidP="00992B86">
      <w:pPr>
        <w:widowControl/>
        <w:snapToGrid w:val="0"/>
        <w:spacing w:before="100" w:beforeAutospacing="1" w:after="100" w:afterAutospacing="1"/>
        <w:ind w:left="420"/>
        <w:jc w:val="left"/>
        <w:rPr>
          <w:rFonts w:ascii="宋体" w:hAnsi="宋体" w:cs="宋体"/>
          <w:kern w:val="0"/>
          <w:sz w:val="24"/>
        </w:rPr>
      </w:pPr>
      <w:r w:rsidRPr="00992B86">
        <w:rPr>
          <w:rFonts w:asciiTheme="minorEastAsia" w:eastAsiaTheme="minorEastAsia" w:hAnsiTheme="minorEastAsia" w:hint="eastAsia"/>
          <w:kern w:val="0"/>
          <w:sz w:val="24"/>
        </w:rPr>
        <w:t>4)   参选者须将个人简历及参选论文全文E-mail给：wangdm@psych.ac.cn。投稿时请在邮件主题注明"</w:t>
      </w:r>
      <w:proofErr w:type="gramStart"/>
      <w:r w:rsidRPr="00992B86">
        <w:rPr>
          <w:rFonts w:asciiTheme="minorEastAsia" w:eastAsiaTheme="minorEastAsia" w:hAnsiTheme="minorEastAsia" w:hint="eastAsia"/>
          <w:kern w:val="0"/>
          <w:sz w:val="24"/>
        </w:rPr>
        <w:t>优秀会</w:t>
      </w:r>
      <w:proofErr w:type="gramEnd"/>
      <w:r w:rsidRPr="00992B86">
        <w:rPr>
          <w:rFonts w:asciiTheme="minorEastAsia" w:eastAsiaTheme="minorEastAsia" w:hAnsiTheme="minorEastAsia" w:hint="eastAsia"/>
          <w:kern w:val="0"/>
          <w:sz w:val="24"/>
        </w:rPr>
        <w:t>议论文申请"字样。</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2. 设</w:t>
      </w:r>
      <w:proofErr w:type="gramStart"/>
      <w:r w:rsidRPr="00992B86">
        <w:rPr>
          <w:rFonts w:asciiTheme="minorEastAsia" w:eastAsiaTheme="minorEastAsia" w:hAnsiTheme="minorEastAsia" w:hint="eastAsia"/>
          <w:kern w:val="0"/>
          <w:sz w:val="24"/>
        </w:rPr>
        <w:t>优秀会</w:t>
      </w:r>
      <w:proofErr w:type="gramEnd"/>
      <w:r w:rsidRPr="00992B86">
        <w:rPr>
          <w:rFonts w:asciiTheme="minorEastAsia" w:eastAsiaTheme="minorEastAsia" w:hAnsiTheme="minorEastAsia" w:hint="eastAsia"/>
          <w:kern w:val="0"/>
          <w:sz w:val="24"/>
        </w:rPr>
        <w:t>议论文奖3名。会议将在"研究生论坛"设立"参选</w:t>
      </w:r>
      <w:proofErr w:type="gramStart"/>
      <w:r w:rsidRPr="00992B86">
        <w:rPr>
          <w:rFonts w:asciiTheme="minorEastAsia" w:eastAsiaTheme="minorEastAsia" w:hAnsiTheme="minorEastAsia" w:hint="eastAsia"/>
          <w:kern w:val="0"/>
          <w:sz w:val="24"/>
        </w:rPr>
        <w:t>优秀会</w:t>
      </w:r>
      <w:proofErr w:type="gramEnd"/>
      <w:r w:rsidRPr="00992B86">
        <w:rPr>
          <w:rFonts w:asciiTheme="minorEastAsia" w:eastAsiaTheme="minorEastAsia" w:hAnsiTheme="minorEastAsia" w:hint="eastAsia"/>
          <w:kern w:val="0"/>
          <w:sz w:val="24"/>
        </w:rPr>
        <w:t>议论文"专场报告，会议学术委员会将根据参选者的论文和现场报告两部分综合评分确定获奖人员。</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3. 入选者必须为参会者。在大会闭幕式上颁发获奖证书，每位获奖者还将获得会议资助，资助包括注册费，食宿等会议期间费用。</w:t>
      </w:r>
    </w:p>
    <w:p w:rsidR="00992B86" w:rsidRPr="00992B86" w:rsidRDefault="00992B86" w:rsidP="00992B86">
      <w:pPr>
        <w:widowControl/>
        <w:snapToGrid w:val="0"/>
        <w:spacing w:before="100" w:beforeAutospacing="1" w:after="100" w:afterAutospacing="1"/>
        <w:ind w:left="420" w:hanging="420"/>
        <w:jc w:val="left"/>
        <w:rPr>
          <w:rFonts w:ascii="宋体" w:hAnsi="宋体" w:cs="宋体"/>
          <w:kern w:val="0"/>
          <w:sz w:val="24"/>
        </w:rPr>
      </w:pPr>
      <w:r w:rsidRPr="00992B86">
        <w:rPr>
          <w:rFonts w:asciiTheme="minorEastAsia" w:eastAsiaTheme="minorEastAsia" w:hAnsiTheme="minorEastAsia" w:hint="eastAsia"/>
          <w:kern w:val="0"/>
          <w:sz w:val="24"/>
        </w:rPr>
        <w:t>4. 优秀论文评审费60元/篇。参选论文若未通过初评，参选者可选择将论文作口头报告，学术委员会将其摘要归入会议投稿一并处理。</w:t>
      </w:r>
    </w:p>
    <w:p w:rsidR="00992B86" w:rsidRPr="00992B86" w:rsidRDefault="00992B86" w:rsidP="00992B86">
      <w:pPr>
        <w:widowControl/>
        <w:snapToGrid w:val="0"/>
        <w:spacing w:afterLines="50"/>
        <w:ind w:left="420" w:hanging="420"/>
        <w:jc w:val="left"/>
        <w:rPr>
          <w:rFonts w:ascii="宋体" w:hAnsi="宋体" w:cs="宋体"/>
          <w:kern w:val="0"/>
          <w:sz w:val="24"/>
        </w:rPr>
      </w:pPr>
      <w:r w:rsidRPr="00992B86">
        <w:rPr>
          <w:rFonts w:asciiTheme="minorEastAsia" w:eastAsiaTheme="minorEastAsia" w:hAnsiTheme="minorEastAsia" w:hint="eastAsia"/>
          <w:kern w:val="0"/>
          <w:sz w:val="24"/>
        </w:rPr>
        <w:t>5. 参评投稿截止日期为</w:t>
      </w:r>
      <w:r w:rsidRPr="00992B86">
        <w:rPr>
          <w:rFonts w:asciiTheme="minorEastAsia" w:eastAsiaTheme="minorEastAsia" w:hAnsiTheme="minorEastAsia" w:hint="eastAsia"/>
          <w:b/>
          <w:kern w:val="0"/>
          <w:sz w:val="24"/>
        </w:rPr>
        <w:t>2014年8月30日</w:t>
      </w:r>
      <w:r w:rsidRPr="00992B86">
        <w:rPr>
          <w:rFonts w:asciiTheme="minorEastAsia" w:eastAsiaTheme="minorEastAsia" w:hAnsiTheme="minorEastAsia" w:hint="eastAsia"/>
          <w:kern w:val="0"/>
          <w:sz w:val="24"/>
        </w:rPr>
        <w:t>（以发送电子邮件时间为准）。</w:t>
      </w:r>
    </w:p>
    <w:p w:rsidR="00992B86" w:rsidRPr="00992B86" w:rsidRDefault="00992B86" w:rsidP="00992B86">
      <w:pPr>
        <w:widowControl/>
        <w:snapToGrid w:val="0"/>
        <w:spacing w:before="100" w:beforeAutospacing="1" w:afterLines="50"/>
        <w:jc w:val="left"/>
        <w:rPr>
          <w:rFonts w:ascii="宋体" w:hAnsi="宋体" w:cs="宋体"/>
          <w:kern w:val="0"/>
          <w:sz w:val="24"/>
        </w:rPr>
      </w:pPr>
      <w:r w:rsidRPr="00992B86">
        <w:rPr>
          <w:rFonts w:asciiTheme="minorEastAsia" w:eastAsiaTheme="minorEastAsia" w:hAnsiTheme="minorEastAsia" w:hint="eastAsia"/>
          <w:b/>
          <w:color w:val="000000"/>
          <w:kern w:val="0"/>
          <w:sz w:val="24"/>
        </w:rPr>
        <w:t>四、会议</w:t>
      </w:r>
      <w:r w:rsidRPr="00992B86">
        <w:rPr>
          <w:rFonts w:asciiTheme="minorEastAsia" w:eastAsiaTheme="minorEastAsia" w:hAnsiTheme="minorEastAsia" w:hint="eastAsia"/>
          <w:b/>
          <w:kern w:val="0"/>
          <w:sz w:val="24"/>
        </w:rPr>
        <w:t>注册费</w:t>
      </w:r>
    </w:p>
    <w:p w:rsidR="00992B86" w:rsidRPr="00992B86" w:rsidRDefault="00992B86" w:rsidP="00992B86">
      <w:pPr>
        <w:widowControl/>
        <w:snapToGrid w:val="0"/>
        <w:spacing w:afterLines="50"/>
        <w:ind w:leftChars="200" w:left="420"/>
        <w:jc w:val="left"/>
        <w:rPr>
          <w:rFonts w:ascii="宋体" w:hAnsi="宋体" w:cs="宋体"/>
          <w:kern w:val="0"/>
          <w:sz w:val="24"/>
        </w:rPr>
      </w:pPr>
      <w:r w:rsidRPr="00992B86">
        <w:rPr>
          <w:rFonts w:asciiTheme="minorEastAsia" w:eastAsiaTheme="minorEastAsia" w:hAnsiTheme="minorEastAsia" w:hint="eastAsia"/>
          <w:color w:val="000000"/>
          <w:kern w:val="0"/>
          <w:sz w:val="24"/>
        </w:rPr>
        <w:t>2014年7月1日前：老师800元/人，学生500元/人</w:t>
      </w:r>
      <w:r w:rsidRPr="00992B86">
        <w:rPr>
          <w:rFonts w:asciiTheme="minorEastAsia" w:eastAsiaTheme="minorEastAsia" w:hAnsiTheme="minorEastAsia" w:hint="eastAsia"/>
          <w:bCs/>
          <w:kern w:val="0"/>
          <w:sz w:val="24"/>
        </w:rPr>
        <w:t>（凭学生证）</w:t>
      </w:r>
    </w:p>
    <w:p w:rsidR="00992B86" w:rsidRPr="00992B86" w:rsidRDefault="00992B86" w:rsidP="00992B86">
      <w:pPr>
        <w:widowControl/>
        <w:snapToGrid w:val="0"/>
        <w:spacing w:afterLines="50"/>
        <w:ind w:leftChars="200" w:left="420"/>
        <w:jc w:val="left"/>
        <w:rPr>
          <w:rFonts w:ascii="宋体" w:hAnsi="宋体" w:cs="宋体"/>
          <w:kern w:val="0"/>
          <w:sz w:val="24"/>
        </w:rPr>
      </w:pPr>
      <w:r w:rsidRPr="00992B86">
        <w:rPr>
          <w:rFonts w:asciiTheme="minorEastAsia" w:eastAsiaTheme="minorEastAsia" w:hAnsiTheme="minorEastAsia" w:hint="eastAsia"/>
          <w:color w:val="000000"/>
          <w:kern w:val="0"/>
          <w:sz w:val="24"/>
        </w:rPr>
        <w:t>2014年9月1日前：老师1000元/人，学生700元/人</w:t>
      </w:r>
      <w:r w:rsidRPr="00992B86">
        <w:rPr>
          <w:rFonts w:asciiTheme="minorEastAsia" w:eastAsiaTheme="minorEastAsia" w:hAnsiTheme="minorEastAsia" w:hint="eastAsia"/>
          <w:bCs/>
          <w:kern w:val="0"/>
          <w:sz w:val="24"/>
        </w:rPr>
        <w:t>（凭学生证）</w:t>
      </w:r>
    </w:p>
    <w:p w:rsidR="00992B86" w:rsidRPr="00992B86" w:rsidRDefault="00992B86" w:rsidP="00992B86">
      <w:pPr>
        <w:widowControl/>
        <w:snapToGrid w:val="0"/>
        <w:spacing w:afterLines="50"/>
        <w:ind w:leftChars="200" w:left="420"/>
        <w:jc w:val="left"/>
        <w:rPr>
          <w:rFonts w:ascii="宋体" w:hAnsi="宋体" w:cs="宋体"/>
          <w:kern w:val="0"/>
          <w:sz w:val="24"/>
        </w:rPr>
      </w:pPr>
      <w:r w:rsidRPr="00992B86">
        <w:rPr>
          <w:rFonts w:asciiTheme="minorEastAsia" w:eastAsiaTheme="minorEastAsia" w:hAnsiTheme="minorEastAsia" w:hint="eastAsia"/>
          <w:color w:val="000000"/>
          <w:kern w:val="0"/>
          <w:sz w:val="24"/>
        </w:rPr>
        <w:t>现场注册：老师1200元/人，学生900元/人</w:t>
      </w:r>
      <w:r w:rsidRPr="00992B86">
        <w:rPr>
          <w:rFonts w:asciiTheme="minorEastAsia" w:eastAsiaTheme="minorEastAsia" w:hAnsiTheme="minorEastAsia" w:hint="eastAsia"/>
          <w:bCs/>
          <w:kern w:val="0"/>
          <w:sz w:val="24"/>
        </w:rPr>
        <w:t>（凭学生证）</w:t>
      </w:r>
    </w:p>
    <w:p w:rsidR="00992B86" w:rsidRPr="00992B86" w:rsidRDefault="00992B86" w:rsidP="00992B86">
      <w:pPr>
        <w:widowControl/>
        <w:snapToGrid w:val="0"/>
        <w:spacing w:before="100" w:beforeAutospacing="1" w:afterLines="50"/>
        <w:jc w:val="left"/>
        <w:rPr>
          <w:rFonts w:ascii="宋体" w:hAnsi="宋体" w:cs="宋体"/>
          <w:kern w:val="0"/>
          <w:sz w:val="24"/>
        </w:rPr>
      </w:pPr>
      <w:r w:rsidRPr="00992B86">
        <w:rPr>
          <w:rFonts w:asciiTheme="minorEastAsia" w:eastAsiaTheme="minorEastAsia" w:hAnsiTheme="minorEastAsia" w:hint="eastAsia"/>
          <w:b/>
          <w:color w:val="000000"/>
          <w:kern w:val="0"/>
          <w:sz w:val="24"/>
        </w:rPr>
        <w:t>五、付款方式（请通过邮政汇款并E-mail告知，款到后会务组会回复电子邮件确认）：</w:t>
      </w:r>
    </w:p>
    <w:p w:rsidR="00992B86" w:rsidRPr="00992B86" w:rsidRDefault="00992B86" w:rsidP="00992B86">
      <w:pPr>
        <w:widowControl/>
        <w:snapToGrid w:val="0"/>
        <w:spacing w:afterLines="50"/>
        <w:ind w:leftChars="200" w:left="420"/>
        <w:jc w:val="left"/>
        <w:rPr>
          <w:rFonts w:ascii="宋体" w:hAnsi="宋体" w:cs="宋体"/>
          <w:kern w:val="0"/>
          <w:sz w:val="24"/>
        </w:rPr>
      </w:pPr>
      <w:r w:rsidRPr="00992B86">
        <w:rPr>
          <w:rFonts w:asciiTheme="minorEastAsia" w:eastAsiaTheme="minorEastAsia" w:hAnsiTheme="minorEastAsia" w:hint="eastAsia"/>
          <w:kern w:val="0"/>
          <w:sz w:val="24"/>
          <w:u w:val="single"/>
        </w:rPr>
        <w:t>仅接受邮政汇款方式</w:t>
      </w:r>
      <w:r w:rsidRPr="00992B86">
        <w:rPr>
          <w:rFonts w:asciiTheme="minorEastAsia" w:eastAsiaTheme="minorEastAsia" w:hAnsiTheme="minorEastAsia" w:hint="eastAsia"/>
          <w:kern w:val="0"/>
          <w:sz w:val="24"/>
        </w:rPr>
        <w:t>，请务必在附言处注明：</w:t>
      </w:r>
      <w:r w:rsidRPr="00992B86">
        <w:rPr>
          <w:rFonts w:asciiTheme="minorEastAsia" w:eastAsiaTheme="minorEastAsia" w:hAnsiTheme="minorEastAsia" w:hint="eastAsia"/>
          <w:b/>
          <w:kern w:val="0"/>
          <w:sz w:val="24"/>
          <w:u w:val="single"/>
        </w:rPr>
        <w:t>汕头会议费，参会人姓名</w:t>
      </w:r>
    </w:p>
    <w:p w:rsidR="00992B86" w:rsidRPr="00992B86" w:rsidRDefault="00992B86" w:rsidP="00992B86">
      <w:pPr>
        <w:widowControl/>
        <w:snapToGrid w:val="0"/>
        <w:spacing w:afterLines="50"/>
        <w:ind w:leftChars="200" w:left="420"/>
        <w:jc w:val="left"/>
        <w:rPr>
          <w:rFonts w:ascii="宋体" w:hAnsi="宋体" w:cs="宋体"/>
          <w:kern w:val="0"/>
          <w:sz w:val="24"/>
        </w:rPr>
      </w:pPr>
      <w:r w:rsidRPr="00992B86">
        <w:rPr>
          <w:rFonts w:asciiTheme="minorEastAsia" w:eastAsiaTheme="minorEastAsia" w:hAnsiTheme="minorEastAsia" w:hint="eastAsia"/>
          <w:kern w:val="0"/>
          <w:sz w:val="24"/>
        </w:rPr>
        <w:t xml:space="preserve">汇款地址：北京市朝阳区德外北沙滩林萃路16号院，中国科学院心理研究所，邮编：100101，收 款人：李静薇，电话：010-64854476, E-mail: </w:t>
      </w:r>
      <w:hyperlink r:id="rId5" w:history="1">
        <w:r w:rsidRPr="00992B86">
          <w:rPr>
            <w:rFonts w:asciiTheme="minorEastAsia" w:eastAsiaTheme="minorEastAsia" w:hAnsiTheme="minorEastAsia" w:hint="eastAsia"/>
            <w:kern w:val="0"/>
            <w:sz w:val="24"/>
          </w:rPr>
          <w:t>lijw@psych.ac.cn</w:t>
        </w:r>
      </w:hyperlink>
      <w:r w:rsidRPr="00992B86">
        <w:rPr>
          <w:rFonts w:asciiTheme="minorEastAsia" w:eastAsiaTheme="minorEastAsia" w:hAnsiTheme="minorEastAsia" w:hint="eastAsia"/>
          <w:kern w:val="0"/>
          <w:sz w:val="24"/>
        </w:rPr>
        <w:t>。</w:t>
      </w:r>
    </w:p>
    <w:p w:rsidR="00992B86" w:rsidRPr="00992B86" w:rsidRDefault="00992B86" w:rsidP="00992B86">
      <w:pPr>
        <w:widowControl/>
        <w:snapToGrid w:val="0"/>
        <w:spacing w:afterLines="50"/>
        <w:ind w:leftChars="200" w:left="420"/>
        <w:jc w:val="left"/>
        <w:rPr>
          <w:rFonts w:ascii="宋体" w:hAnsi="宋体" w:cs="宋体"/>
          <w:kern w:val="0"/>
          <w:sz w:val="24"/>
        </w:rPr>
      </w:pPr>
      <w:r w:rsidRPr="00992B86">
        <w:rPr>
          <w:rFonts w:asciiTheme="minorEastAsia" w:eastAsiaTheme="minorEastAsia" w:hAnsiTheme="minorEastAsia" w:hint="eastAsia"/>
          <w:kern w:val="0"/>
          <w:sz w:val="24"/>
        </w:rPr>
        <w:t>邮政汇款后请E-mail告知汇款详细信息</w:t>
      </w:r>
      <w:r w:rsidRPr="00992B86">
        <w:rPr>
          <w:rFonts w:asciiTheme="minorEastAsia" w:eastAsiaTheme="minorEastAsia" w:hAnsiTheme="minorEastAsia" w:hint="eastAsia"/>
          <w:b/>
          <w:kern w:val="0"/>
          <w:sz w:val="24"/>
        </w:rPr>
        <w:t>（</w:t>
      </w:r>
      <w:r w:rsidRPr="00992B86">
        <w:rPr>
          <w:rFonts w:asciiTheme="minorEastAsia" w:eastAsiaTheme="minorEastAsia" w:hAnsiTheme="minorEastAsia" w:hint="eastAsia"/>
          <w:b/>
          <w:color w:val="000000"/>
          <w:kern w:val="0"/>
          <w:sz w:val="24"/>
        </w:rPr>
        <w:t>如多人请提供缴费人员单位，名单和对应汇款数目）</w:t>
      </w:r>
      <w:r w:rsidRPr="00992B86">
        <w:rPr>
          <w:rFonts w:asciiTheme="minorEastAsia" w:eastAsiaTheme="minorEastAsia" w:hAnsiTheme="minorEastAsia" w:hint="eastAsia"/>
          <w:kern w:val="0"/>
          <w:sz w:val="24"/>
        </w:rPr>
        <w:t>，款到后会务组会回复电子邮件确认！</w:t>
      </w:r>
    </w:p>
    <w:p w:rsidR="00992B86" w:rsidRPr="00992B86" w:rsidRDefault="00992B86" w:rsidP="00992B86">
      <w:pPr>
        <w:widowControl/>
        <w:snapToGrid w:val="0"/>
        <w:spacing w:before="100" w:beforeAutospacing="1" w:afterLines="50"/>
        <w:ind w:firstLineChars="200" w:firstLine="480"/>
        <w:jc w:val="left"/>
        <w:rPr>
          <w:rFonts w:ascii="宋体" w:hAnsi="宋体" w:cs="宋体"/>
          <w:kern w:val="0"/>
          <w:sz w:val="24"/>
        </w:rPr>
      </w:pPr>
      <w:r w:rsidRPr="00992B86">
        <w:rPr>
          <w:rFonts w:asciiTheme="minorEastAsia" w:eastAsiaTheme="minorEastAsia" w:hAnsiTheme="minorEastAsia" w:hint="eastAsia"/>
          <w:kern w:val="0"/>
          <w:sz w:val="24"/>
        </w:rPr>
        <w:t>发票将在会议报到现场开具</w:t>
      </w:r>
      <w:r w:rsidRPr="00992B86">
        <w:rPr>
          <w:rFonts w:asciiTheme="minorEastAsia" w:eastAsiaTheme="minorEastAsia" w:hAnsiTheme="minorEastAsia" w:hint="eastAsia"/>
          <w:b/>
          <w:color w:val="000000"/>
          <w:kern w:val="0"/>
          <w:sz w:val="24"/>
        </w:rPr>
        <w:t>（会前请确认准确的开具发票单位名称）</w:t>
      </w:r>
      <w:r w:rsidRPr="00992B86">
        <w:rPr>
          <w:rFonts w:asciiTheme="minorEastAsia" w:eastAsiaTheme="minorEastAsia" w:hAnsiTheme="minorEastAsia" w:hint="eastAsia"/>
          <w:kern w:val="0"/>
          <w:sz w:val="24"/>
        </w:rPr>
        <w:t>!</w:t>
      </w:r>
    </w:p>
    <w:p w:rsidR="00992B86" w:rsidRPr="00992B86" w:rsidRDefault="00992B86" w:rsidP="00992B86">
      <w:pPr>
        <w:widowControl/>
        <w:snapToGrid w:val="0"/>
        <w:spacing w:before="100" w:beforeAutospacing="1" w:afterLines="50"/>
        <w:jc w:val="left"/>
        <w:rPr>
          <w:rFonts w:ascii="宋体" w:hAnsi="宋体" w:cs="宋体"/>
          <w:kern w:val="0"/>
          <w:sz w:val="24"/>
        </w:rPr>
      </w:pPr>
      <w:r w:rsidRPr="00992B86">
        <w:rPr>
          <w:rFonts w:asciiTheme="minorEastAsia" w:eastAsiaTheme="minorEastAsia" w:hAnsiTheme="minorEastAsia" w:hint="eastAsia"/>
          <w:b/>
          <w:kern w:val="0"/>
          <w:sz w:val="24"/>
        </w:rPr>
        <w:t>六、</w:t>
      </w:r>
      <w:r w:rsidRPr="00992B86">
        <w:rPr>
          <w:rFonts w:asciiTheme="minorEastAsia" w:eastAsiaTheme="minorEastAsia" w:hAnsiTheme="minorEastAsia" w:hint="eastAsia"/>
          <w:b/>
          <w:bCs/>
          <w:color w:val="000000"/>
          <w:kern w:val="0"/>
          <w:sz w:val="24"/>
        </w:rPr>
        <w:t>第二轮会议通知预计发出时间</w:t>
      </w:r>
    </w:p>
    <w:p w:rsidR="00992B86" w:rsidRPr="00992B86" w:rsidRDefault="00992B86" w:rsidP="00992B86">
      <w:pPr>
        <w:widowControl/>
        <w:snapToGrid w:val="0"/>
        <w:spacing w:afterLines="50"/>
        <w:ind w:leftChars="200" w:left="420"/>
        <w:jc w:val="left"/>
        <w:rPr>
          <w:rFonts w:ascii="宋体" w:hAnsi="宋体" w:cs="宋体"/>
          <w:kern w:val="0"/>
          <w:sz w:val="24"/>
        </w:rPr>
      </w:pPr>
      <w:r w:rsidRPr="00992B86">
        <w:rPr>
          <w:rFonts w:asciiTheme="minorEastAsia" w:eastAsiaTheme="minorEastAsia" w:hAnsiTheme="minorEastAsia" w:hint="eastAsia"/>
          <w:kern w:val="0"/>
          <w:sz w:val="24"/>
        </w:rPr>
        <w:t>第二轮会议通知将于2014年9月22日前发出，通知住宿和会议日程等相关事宜。</w:t>
      </w:r>
    </w:p>
    <w:p w:rsidR="00992B86" w:rsidRPr="00992B86" w:rsidRDefault="00992B86" w:rsidP="00992B86">
      <w:pPr>
        <w:widowControl/>
        <w:tabs>
          <w:tab w:val="right" w:pos="8306"/>
        </w:tabs>
        <w:snapToGrid w:val="0"/>
        <w:spacing w:before="100" w:beforeAutospacing="1" w:afterLines="50"/>
        <w:jc w:val="left"/>
        <w:rPr>
          <w:rFonts w:ascii="宋体" w:hAnsi="宋体" w:cs="宋体"/>
          <w:kern w:val="0"/>
          <w:sz w:val="24"/>
        </w:rPr>
      </w:pPr>
      <w:r w:rsidRPr="00992B86">
        <w:rPr>
          <w:rFonts w:asciiTheme="minorEastAsia" w:eastAsiaTheme="minorEastAsia" w:hAnsiTheme="minorEastAsia" w:hint="eastAsia"/>
          <w:b/>
          <w:kern w:val="0"/>
          <w:sz w:val="24"/>
        </w:rPr>
        <w:t>七、会议相关信息请登陆网站（</w:t>
      </w:r>
      <w:hyperlink r:id="rId6" w:tgtFrame="_blank" w:history="1">
        <w:r w:rsidRPr="00992B86">
          <w:rPr>
            <w:rFonts w:asciiTheme="minorEastAsia" w:eastAsiaTheme="minorEastAsia" w:hAnsiTheme="minorEastAsia" w:hint="eastAsia"/>
            <w:b/>
            <w:color w:val="0000FF"/>
            <w:kern w:val="0"/>
            <w:sz w:val="24"/>
            <w:u w:val="single"/>
          </w:rPr>
          <w:t>http://www.cpp.ac.cn</w:t>
        </w:r>
      </w:hyperlink>
      <w:r w:rsidRPr="00992B86">
        <w:rPr>
          <w:rFonts w:asciiTheme="minorEastAsia" w:eastAsiaTheme="minorEastAsia" w:hAnsiTheme="minorEastAsia" w:hint="eastAsia"/>
          <w:b/>
          <w:kern w:val="0"/>
          <w:sz w:val="24"/>
        </w:rPr>
        <w:t>）。</w:t>
      </w:r>
      <w:r w:rsidRPr="00992B86">
        <w:rPr>
          <w:rFonts w:asciiTheme="minorEastAsia" w:eastAsiaTheme="minorEastAsia" w:hAnsiTheme="minorEastAsia" w:hint="eastAsia"/>
          <w:kern w:val="0"/>
          <w:sz w:val="24"/>
        </w:rPr>
        <w:t> </w:t>
      </w:r>
    </w:p>
    <w:p w:rsidR="00992B86" w:rsidRPr="00992B86" w:rsidRDefault="00992B86" w:rsidP="00992B86">
      <w:pPr>
        <w:widowControl/>
        <w:snapToGrid w:val="0"/>
        <w:spacing w:before="100" w:beforeAutospacing="1" w:after="100" w:afterAutospacing="1"/>
        <w:jc w:val="right"/>
        <w:rPr>
          <w:rFonts w:ascii="宋体" w:hAnsi="宋体" w:cs="宋体"/>
          <w:kern w:val="0"/>
          <w:sz w:val="24"/>
        </w:rPr>
      </w:pPr>
      <w:r w:rsidRPr="00992B86">
        <w:rPr>
          <w:rFonts w:asciiTheme="minorEastAsia" w:eastAsiaTheme="minorEastAsia" w:hAnsiTheme="minorEastAsia" w:hint="eastAsia"/>
          <w:kern w:val="0"/>
          <w:sz w:val="24"/>
        </w:rPr>
        <w:t>中国心理学会生理心理学分会</w:t>
      </w:r>
    </w:p>
    <w:p w:rsidR="00992B86" w:rsidRPr="00992B86" w:rsidRDefault="00992B86" w:rsidP="00992B86">
      <w:pPr>
        <w:widowControl/>
        <w:snapToGrid w:val="0"/>
        <w:spacing w:before="100" w:beforeAutospacing="1" w:after="100" w:afterAutospacing="1"/>
        <w:jc w:val="right"/>
        <w:rPr>
          <w:rFonts w:ascii="宋体" w:hAnsi="宋体" w:cs="宋体"/>
          <w:kern w:val="0"/>
          <w:sz w:val="24"/>
        </w:rPr>
      </w:pPr>
      <w:r w:rsidRPr="00992B86">
        <w:rPr>
          <w:rFonts w:asciiTheme="minorEastAsia" w:eastAsiaTheme="minorEastAsia" w:hAnsiTheme="minorEastAsia" w:hint="eastAsia"/>
          <w:kern w:val="0"/>
          <w:sz w:val="24"/>
        </w:rPr>
        <w:t xml:space="preserve">　　　　　　　　　                                　　　2014年4月</w:t>
      </w:r>
    </w:p>
    <w:p w:rsidR="00B75808" w:rsidRPr="00992B86" w:rsidRDefault="00B75808"/>
    <w:sectPr w:rsidR="00B75808" w:rsidRPr="00992B86" w:rsidSect="00B9008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2B86"/>
    <w:rsid w:val="000614A4"/>
    <w:rsid w:val="001E31F5"/>
    <w:rsid w:val="00525B1E"/>
    <w:rsid w:val="008F4E9A"/>
    <w:rsid w:val="00943963"/>
    <w:rsid w:val="00992B86"/>
    <w:rsid w:val="00B75808"/>
    <w:rsid w:val="00B90085"/>
    <w:rsid w:val="00D43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0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992B86"/>
  </w:style>
  <w:style w:type="character" w:styleId="a3">
    <w:name w:val="Hyperlink"/>
    <w:basedOn w:val="a0"/>
    <w:uiPriority w:val="99"/>
    <w:unhideWhenUsed/>
    <w:rsid w:val="00992B86"/>
    <w:rPr>
      <w:color w:val="0000FF"/>
      <w:u w:val="single"/>
    </w:rPr>
  </w:style>
</w:styles>
</file>

<file path=word/webSettings.xml><?xml version="1.0" encoding="utf-8"?>
<w:webSettings xmlns:r="http://schemas.openxmlformats.org/officeDocument/2006/relationships" xmlns:w="http://schemas.openxmlformats.org/wordprocessingml/2006/main">
  <w:divs>
    <w:div w:id="1094473496">
      <w:bodyDiv w:val="1"/>
      <w:marLeft w:val="0"/>
      <w:marRight w:val="0"/>
      <w:marTop w:val="0"/>
      <w:marBottom w:val="0"/>
      <w:divBdr>
        <w:top w:val="none" w:sz="0" w:space="0" w:color="auto"/>
        <w:left w:val="none" w:sz="0" w:space="0" w:color="auto"/>
        <w:bottom w:val="none" w:sz="0" w:space="0" w:color="auto"/>
        <w:right w:val="none" w:sz="0" w:space="0" w:color="auto"/>
      </w:divBdr>
      <w:divsChild>
        <w:div w:id="1271861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p.ac.cn/" TargetMode="External"/><Relationship Id="rId5" Type="http://schemas.openxmlformats.org/officeDocument/2006/relationships/hyperlink" Target="mailto:lijw@psych.ac.cn" TargetMode="External"/><Relationship Id="rId4" Type="http://schemas.openxmlformats.org/officeDocument/2006/relationships/hyperlink" Target="http://www.cpp.ac.cn/MeetingWeb/MeetingZYMB.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1616</Characters>
  <Application>Microsoft Office Word</Application>
  <DocSecurity>0</DocSecurity>
  <Lines>13</Lines>
  <Paragraphs>3</Paragraphs>
  <ScaleCrop>false</ScaleCrop>
  <Company>Lenovo</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Huang</cp:lastModifiedBy>
  <cp:revision>1</cp:revision>
  <dcterms:created xsi:type="dcterms:W3CDTF">2014-07-08T00:20:00Z</dcterms:created>
  <dcterms:modified xsi:type="dcterms:W3CDTF">2014-07-08T00:21:00Z</dcterms:modified>
</cp:coreProperties>
</file>